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jc w:val="center"/>
        <w:rPr>
          <w:sz w:val="84"/>
          <w:szCs w:val="84"/>
        </w:rPr>
      </w:pPr>
      <w:r>
        <w:rPr>
          <w:sz w:val="84"/>
          <w:szCs w:val="84"/>
        </w:rPr>
        <w:t>2020</w:t>
      </w:r>
      <w:r>
        <w:rPr>
          <w:rFonts w:hint="eastAsia"/>
          <w:sz w:val="84"/>
          <w:szCs w:val="84"/>
        </w:rPr>
        <w:t>年中国国民党革命委员会三亚市委员会部门预算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中国国民党革命委员会三亚市委员会概况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sz w:val="32"/>
          <w:szCs w:val="32"/>
        </w:rPr>
        <w:t>年部门预算表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7"/>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sz w:val="32"/>
          <w:szCs w:val="32"/>
        </w:rPr>
        <w:t>年部门预算情况说明</w:t>
      </w:r>
    </w:p>
    <w:p>
      <w:pPr>
        <w:pStyle w:val="7"/>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firstLine="0" w:firstLineChars="0"/>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中国国民党革命委员会三亚市委员会概况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31680" w:firstLineChars="200"/>
        <w:jc w:val="left"/>
        <w:rPr>
          <w:rFonts w:ascii="仿宋" w:hAnsi="仿宋" w:eastAsia="仿宋" w:cs="仿宋"/>
          <w:sz w:val="32"/>
          <w:szCs w:val="32"/>
        </w:rPr>
      </w:pPr>
      <w:r>
        <w:rPr>
          <w:rFonts w:hint="eastAsia" w:ascii="仿宋" w:hAnsi="仿宋" w:eastAsia="仿宋" w:cs="仿宋"/>
          <w:sz w:val="32"/>
          <w:szCs w:val="32"/>
        </w:rPr>
        <w:t>中国国民党革命委员会（简称民革），是以同原中国国民党有渊源关系的人士，同民革有历史联系和社会联系的人士，同台湾各界有联系的人士，以及其他人士为对象，着重吸收其中有代表性的中上层人士中高级知识分子为主的、具有政治联盟性质的、致力于建设中国特色社会主义和祖国统一事业的参政党。中国国民党革命委员会三亚市委员会是中国国民党革命委员会的地方组织，主要职责是：</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坚持中国共产党领导的多党合作和政治协商制度，履行参政党参政议政、民主监督职责。</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贯彻执行民革中央和民革海南省委党员代表大会的决议，并定期报告工作。</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贯彻为国家经济建设服务的总方针，组织党员开展多种形式的社会服务活动，努力为祖国统一和经济建设服务，为促进社会主义精神文明建设服务。</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参与中共三亚市委、市政府重大决策的协商工作；对社会重大、热点问题进行调查研究，提出建议和意见。</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做好举荐优秀党员担任各级政府及司法机关的领导职务工作，为进一步完善民主监督机制出谋献策。</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组织本市民革党员积极开展社会调研活动，举办各类学习班、研讨会，不断提高党员的理论水平。加强思想建设、组织建设、制度建设和领导班子建设，增强参政议政能力。</w:t>
      </w:r>
    </w:p>
    <w:p>
      <w:pPr>
        <w:numPr>
          <w:ilvl w:val="0"/>
          <w:numId w:val="6"/>
        </w:numPr>
        <w:spacing w:line="560" w:lineRule="exact"/>
        <w:ind w:firstLine="31680" w:firstLineChars="200"/>
        <w:jc w:val="left"/>
        <w:rPr>
          <w:rFonts w:ascii="仿宋" w:hAnsi="仿宋" w:eastAsia="仿宋" w:cs="仿宋"/>
          <w:sz w:val="32"/>
          <w:szCs w:val="32"/>
        </w:rPr>
      </w:pPr>
      <w:r>
        <w:rPr>
          <w:rFonts w:hint="eastAsia" w:ascii="仿宋" w:hAnsi="仿宋" w:eastAsia="仿宋" w:cs="仿宋"/>
          <w:sz w:val="32"/>
          <w:szCs w:val="32"/>
        </w:rPr>
        <w:t>协助本市有海外关系的民革党员通过探亲、联谊等多种途径，积极向海外、港澳台同胞宣传我国的改革开放政策，促进祖国和平统一。</w:t>
      </w:r>
    </w:p>
    <w:p>
      <w:pPr>
        <w:numPr>
          <w:ilvl w:val="0"/>
          <w:numId w:val="6"/>
        </w:numPr>
        <w:spacing w:line="560" w:lineRule="exact"/>
        <w:ind w:firstLine="31680" w:firstLineChars="200"/>
        <w:jc w:val="left"/>
        <w:rPr>
          <w:rFonts w:hint="eastAsia" w:ascii="仿宋_GB2312" w:hAnsi="黑体" w:eastAsia="仿宋_GB2312" w:cs="仿宋_GB2312"/>
          <w:color w:val="auto"/>
          <w:sz w:val="32"/>
          <w:szCs w:val="32"/>
          <w:lang w:val="en-US" w:eastAsia="zh-CN"/>
        </w:rPr>
      </w:pPr>
      <w:r>
        <w:rPr>
          <w:rFonts w:hint="eastAsia" w:ascii="仿宋" w:hAnsi="仿宋" w:eastAsia="仿宋" w:cs="仿宋"/>
          <w:sz w:val="32"/>
          <w:szCs w:val="32"/>
        </w:rPr>
        <w:t>承办民革海南省委和中共三亚市委交办的其他任务。</w:t>
      </w:r>
    </w:p>
    <w:p>
      <w:pPr>
        <w:numPr>
          <w:ilvl w:val="0"/>
          <w:numId w:val="6"/>
        </w:numPr>
        <w:spacing w:line="560" w:lineRule="exact"/>
        <w:ind w:firstLine="31680" w:firstLineChars="200"/>
        <w:jc w:val="left"/>
        <w:rPr>
          <w:rFonts w:hint="eastAsia" w:ascii="仿宋" w:hAnsi="仿宋" w:eastAsia="仿宋" w:cs="仿宋"/>
          <w:sz w:val="32"/>
          <w:szCs w:val="32"/>
        </w:rPr>
      </w:pPr>
      <w:bookmarkStart w:id="0" w:name="_GoBack"/>
      <w:r>
        <w:rPr>
          <w:rFonts w:hint="eastAsia" w:ascii="仿宋" w:hAnsi="仿宋" w:eastAsia="仿宋" w:cs="仿宋"/>
          <w:sz w:val="32"/>
          <w:szCs w:val="32"/>
        </w:rPr>
        <w:t>机构设置情况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根据《中共三亚市委机构改革领导小组办公室关于印发&lt;调整市各民主党派机构编制&gt;的通知》（三改办[2019]79号），机关行政编制3名。</w:t>
      </w:r>
      <w:r>
        <w:rPr>
          <w:rFonts w:hint="eastAsia" w:ascii="仿宋" w:hAnsi="仿宋" w:eastAsia="仿宋" w:cs="仿宋"/>
          <w:sz w:val="32"/>
          <w:szCs w:val="32"/>
        </w:rPr>
        <w:t>中国国民党革命委员会三亚市委员会内设机构有：办公室。</w:t>
      </w:r>
    </w:p>
    <w:bookmarkEnd w:id="0"/>
    <w:p>
      <w:pPr>
        <w:pStyle w:val="7"/>
        <w:numPr>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二、</w:t>
      </w:r>
      <w:r>
        <w:rPr>
          <w:rFonts w:hint="eastAsia" w:ascii="黑体" w:hAnsi="黑体" w:eastAsia="黑体" w:cs="仿宋_GB2312"/>
          <w:sz w:val="32"/>
          <w:szCs w:val="32"/>
        </w:rPr>
        <w:t>部门预算单位构成</w:t>
      </w:r>
    </w:p>
    <w:p>
      <w:pPr>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纳入</w:t>
      </w:r>
      <w:r>
        <w:rPr>
          <w:rFonts w:hint="eastAsia" w:ascii="仿宋" w:hAnsi="仿宋" w:eastAsia="仿宋" w:cs="仿宋"/>
          <w:sz w:val="32"/>
          <w:szCs w:val="32"/>
        </w:rPr>
        <w:t>中国国民党革命委员会三亚市委员会</w:t>
      </w:r>
      <w:r>
        <w:rPr>
          <w:rFonts w:ascii="仿宋" w:hAnsi="仿宋" w:eastAsia="仿宋" w:cs="仿宋"/>
          <w:sz w:val="32"/>
          <w:szCs w:val="32"/>
        </w:rPr>
        <w:t>2020</w:t>
      </w:r>
      <w:r>
        <w:rPr>
          <w:rFonts w:hint="eastAsia" w:ascii="仿宋_GB2312" w:hAnsi="黑体" w:eastAsia="仿宋_GB2312" w:cs="仿宋_GB2312"/>
          <w:sz w:val="32"/>
          <w:szCs w:val="32"/>
        </w:rPr>
        <w:t>年部门预算编制范围的只有本级部门，无二级预算单位。</w:t>
      </w: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中国国民党革命委员会三亚市委员会</w:t>
      </w:r>
    </w:p>
    <w:p>
      <w:pPr>
        <w:ind w:left="800"/>
        <w:jc w:val="center"/>
        <w:rPr>
          <w:rFonts w:ascii="黑体" w:hAnsi="黑体" w:eastAsia="黑体"/>
          <w:sz w:val="32"/>
          <w:szCs w:val="32"/>
        </w:rPr>
      </w:pPr>
      <w:r>
        <w:rPr>
          <w:rFonts w:ascii="黑体" w:hAnsi="黑体" w:eastAsia="黑体"/>
          <w:sz w:val="32"/>
          <w:szCs w:val="32"/>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31680" w:firstLineChars="200"/>
        <w:jc w:val="left"/>
        <w:rPr>
          <w:rFonts w:ascii="黑体" w:hAnsi="黑体" w:eastAsia="黑体"/>
          <w:sz w:val="32"/>
          <w:szCs w:val="32"/>
        </w:rPr>
      </w:pPr>
      <w:r>
        <w:rPr>
          <w:rFonts w:hint="eastAsia" w:ascii="黑体" w:hAnsi="黑体" w:eastAsia="黑体"/>
          <w:sz w:val="32"/>
          <w:szCs w:val="32"/>
        </w:rPr>
        <w:t>一、关于中国国民党革命委员会三亚市委员会</w:t>
      </w:r>
      <w:r>
        <w:rPr>
          <w:rFonts w:ascii="黑体" w:hAnsi="黑体" w:eastAsia="黑体"/>
          <w:sz w:val="32"/>
          <w:szCs w:val="32"/>
        </w:rPr>
        <w:t>2020</w:t>
      </w:r>
      <w:r>
        <w:rPr>
          <w:rFonts w:hint="eastAsia" w:ascii="黑体" w:hAnsi="黑体" w:eastAsia="黑体"/>
          <w:sz w:val="32"/>
          <w:szCs w:val="32"/>
        </w:rPr>
        <w:t>年财政拨款收支预算情况的总体说明</w:t>
      </w:r>
    </w:p>
    <w:p>
      <w:pPr>
        <w:ind w:firstLine="31680" w:firstLineChars="200"/>
        <w:jc w:val="left"/>
        <w:rPr>
          <w:rFonts w:ascii="仿宋_GB2312" w:hAnsi="黑体" w:eastAsia="仿宋_GB2312"/>
          <w:sz w:val="32"/>
          <w:szCs w:val="32"/>
        </w:rPr>
      </w:pPr>
      <w:r>
        <w:rPr>
          <w:rFonts w:hint="eastAsia" w:ascii="仿宋" w:hAnsi="仿宋" w:eastAsia="仿宋" w:cs="仿宋"/>
          <w:sz w:val="32"/>
          <w:szCs w:val="32"/>
        </w:rPr>
        <w:t>中国国民党革命委员会三亚市委员会</w:t>
      </w:r>
      <w:r>
        <w:rPr>
          <w:rFonts w:ascii="仿宋" w:hAnsi="仿宋" w:eastAsia="仿宋" w:cs="仿宋"/>
          <w:sz w:val="32"/>
          <w:szCs w:val="32"/>
        </w:rPr>
        <w:t>2020</w:t>
      </w:r>
      <w:r>
        <w:rPr>
          <w:rFonts w:hint="eastAsia" w:ascii="仿宋_GB2312" w:hAnsi="黑体" w:eastAsia="仿宋_GB2312"/>
          <w:sz w:val="32"/>
          <w:szCs w:val="32"/>
        </w:rPr>
        <w:t>年财政拨款收支总预算</w:t>
      </w:r>
      <w:r>
        <w:rPr>
          <w:rFonts w:ascii="仿宋_GB2312" w:hAnsi="黑体" w:eastAsia="仿宋_GB2312"/>
          <w:sz w:val="32"/>
          <w:szCs w:val="32"/>
        </w:rPr>
        <w:t>133.44</w:t>
      </w:r>
      <w:r>
        <w:rPr>
          <w:rFonts w:hint="eastAsia" w:ascii="仿宋_GB2312" w:hAnsi="黑体" w:eastAsia="仿宋_GB2312"/>
          <w:sz w:val="32"/>
          <w:szCs w:val="32"/>
        </w:rPr>
        <w:t>万元。其中，收入总计</w:t>
      </w:r>
      <w:r>
        <w:rPr>
          <w:rFonts w:ascii="仿宋_GB2312" w:hAnsi="黑体" w:eastAsia="仿宋_GB2312"/>
          <w:sz w:val="32"/>
          <w:szCs w:val="32"/>
        </w:rPr>
        <w:t>133.44</w:t>
      </w:r>
      <w:r>
        <w:rPr>
          <w:rFonts w:hint="eastAsia" w:ascii="仿宋_GB2312" w:hAnsi="黑体" w:eastAsia="仿宋_GB2312"/>
          <w:sz w:val="32"/>
          <w:szCs w:val="32"/>
        </w:rPr>
        <w:t>万元，包括一般公共预算本年收入</w:t>
      </w:r>
      <w:r>
        <w:rPr>
          <w:rFonts w:ascii="仿宋_GB2312" w:hAnsi="黑体" w:eastAsia="仿宋_GB2312"/>
          <w:sz w:val="32"/>
          <w:szCs w:val="32"/>
        </w:rPr>
        <w:t>133.44</w:t>
      </w:r>
      <w:r>
        <w:rPr>
          <w:rFonts w:hint="eastAsia" w:ascii="仿宋_GB2312" w:hAnsi="黑体" w:eastAsia="仿宋_GB2312"/>
          <w:sz w:val="32"/>
          <w:szCs w:val="32"/>
        </w:rPr>
        <w:t>万元、上年结转</w:t>
      </w:r>
      <w:r>
        <w:rPr>
          <w:rFonts w:ascii="仿宋_GB2312" w:hAnsi="黑体" w:eastAsia="仿宋_GB2312"/>
          <w:sz w:val="32"/>
          <w:szCs w:val="32"/>
        </w:rPr>
        <w:t>0</w:t>
      </w:r>
      <w:r>
        <w:rPr>
          <w:rFonts w:hint="eastAsia" w:ascii="仿宋_GB2312" w:hAnsi="黑体" w:eastAsia="仿宋_GB2312"/>
          <w:sz w:val="32"/>
          <w:szCs w:val="32"/>
        </w:rPr>
        <w:t>万元，支出总计</w:t>
      </w:r>
      <w:r>
        <w:rPr>
          <w:rFonts w:ascii="仿宋_GB2312" w:hAnsi="黑体" w:eastAsia="仿宋_GB2312"/>
          <w:sz w:val="32"/>
          <w:szCs w:val="32"/>
        </w:rPr>
        <w:t>133.44</w:t>
      </w:r>
      <w:r>
        <w:rPr>
          <w:rFonts w:hint="eastAsia" w:ascii="仿宋_GB2312" w:hAnsi="黑体" w:eastAsia="仿宋_GB2312"/>
          <w:sz w:val="32"/>
          <w:szCs w:val="32"/>
        </w:rPr>
        <w:t>万元，包括一般公共服务支出</w:t>
      </w:r>
      <w:r>
        <w:rPr>
          <w:rFonts w:ascii="仿宋_GB2312" w:hAnsi="黑体" w:eastAsia="仿宋_GB2312"/>
          <w:sz w:val="32"/>
          <w:szCs w:val="32"/>
        </w:rPr>
        <w:t>122.73</w:t>
      </w:r>
      <w:r>
        <w:rPr>
          <w:rFonts w:hint="eastAsia" w:ascii="仿宋_GB2312" w:hAnsi="黑体" w:eastAsia="仿宋_GB2312"/>
          <w:sz w:val="32"/>
          <w:szCs w:val="32"/>
        </w:rPr>
        <w:t>万元、社会保障和就业支出</w:t>
      </w:r>
      <w:r>
        <w:rPr>
          <w:rFonts w:ascii="仿宋_GB2312" w:hAnsi="黑体" w:eastAsia="仿宋_GB2312"/>
          <w:sz w:val="32"/>
          <w:szCs w:val="32"/>
        </w:rPr>
        <w:t>3.48</w:t>
      </w:r>
      <w:r>
        <w:rPr>
          <w:rFonts w:hint="eastAsia" w:ascii="仿宋_GB2312" w:hAnsi="黑体" w:eastAsia="仿宋_GB2312"/>
          <w:sz w:val="32"/>
          <w:szCs w:val="32"/>
        </w:rPr>
        <w:t>万元、卫生健康支出</w:t>
      </w:r>
      <w:r>
        <w:rPr>
          <w:rFonts w:ascii="仿宋_GB2312" w:hAnsi="黑体" w:eastAsia="仿宋_GB2312"/>
          <w:sz w:val="32"/>
          <w:szCs w:val="32"/>
        </w:rPr>
        <w:t>4.30</w:t>
      </w:r>
      <w:r>
        <w:rPr>
          <w:rFonts w:hint="eastAsia" w:ascii="仿宋_GB2312" w:hAnsi="黑体" w:eastAsia="仿宋_GB2312"/>
          <w:sz w:val="32"/>
          <w:szCs w:val="32"/>
        </w:rPr>
        <w:t>万元、住房保障支出</w:t>
      </w:r>
      <w:r>
        <w:rPr>
          <w:rFonts w:ascii="仿宋_GB2312" w:hAnsi="黑体" w:eastAsia="仿宋_GB2312"/>
          <w:sz w:val="32"/>
          <w:szCs w:val="32"/>
        </w:rPr>
        <w:t>2.94</w:t>
      </w:r>
      <w:r>
        <w:rPr>
          <w:rFonts w:hint="eastAsia" w:ascii="仿宋_GB2312" w:hAnsi="黑体" w:eastAsia="仿宋_GB2312"/>
          <w:sz w:val="32"/>
          <w:szCs w:val="32"/>
        </w:rPr>
        <w:t>万元，结转下年</w:t>
      </w:r>
      <w:r>
        <w:rPr>
          <w:rFonts w:ascii="仿宋_GB2312" w:hAnsi="黑体" w:eastAsia="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二、关于中国国民党革命委员会三亚市委员会</w:t>
      </w:r>
      <w:r>
        <w:rPr>
          <w:rFonts w:ascii="黑体" w:hAnsi="黑体" w:eastAsia="黑体"/>
          <w:sz w:val="32"/>
          <w:szCs w:val="32"/>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31680" w:firstLineChars="200"/>
        <w:jc w:val="left"/>
        <w:rPr>
          <w:rFonts w:ascii="仿宋_GB2312" w:hAnsi="黑体" w:eastAsia="仿宋_GB2312"/>
          <w:sz w:val="32"/>
          <w:szCs w:val="32"/>
        </w:rPr>
      </w:pPr>
      <w:r>
        <w:rPr>
          <w:rFonts w:hint="eastAsia" w:ascii="仿宋" w:hAnsi="仿宋" w:eastAsia="仿宋" w:cs="仿宋"/>
          <w:sz w:val="32"/>
          <w:szCs w:val="32"/>
        </w:rPr>
        <w:t>中国国民党革命委员会三亚市委员会</w:t>
      </w:r>
      <w:r>
        <w:rPr>
          <w:rFonts w:ascii="仿宋" w:hAnsi="仿宋" w:eastAsia="仿宋" w:cs="仿宋"/>
          <w:sz w:val="32"/>
          <w:szCs w:val="32"/>
        </w:rPr>
        <w:t>2020</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133.44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7.37</w:t>
      </w:r>
      <w:r>
        <w:rPr>
          <w:rFonts w:hint="eastAsia" w:ascii="仿宋_GB2312" w:hAnsi="黑体" w:eastAsia="仿宋_GB2312"/>
          <w:sz w:val="32"/>
          <w:szCs w:val="32"/>
        </w:rPr>
        <w:t>万元，主要是主要是一般公共服务支出增加</w:t>
      </w:r>
      <w:r>
        <w:rPr>
          <w:rFonts w:ascii="仿宋_GB2312" w:hAnsi="黑体" w:eastAsia="仿宋_GB2312"/>
          <w:sz w:val="32"/>
          <w:szCs w:val="32"/>
        </w:rPr>
        <w:t>8.54</w:t>
      </w:r>
      <w:r>
        <w:rPr>
          <w:rFonts w:hint="eastAsia" w:ascii="仿宋_GB2312" w:hAnsi="黑体" w:eastAsia="仿宋_GB2312"/>
          <w:sz w:val="32"/>
          <w:szCs w:val="32"/>
        </w:rPr>
        <w:t>万元、社会保障和就业支出减少</w:t>
      </w:r>
      <w:r>
        <w:rPr>
          <w:rFonts w:ascii="仿宋_GB2312" w:hAnsi="黑体" w:eastAsia="仿宋_GB2312"/>
          <w:sz w:val="32"/>
          <w:szCs w:val="32"/>
        </w:rPr>
        <w:t>1.52</w:t>
      </w:r>
      <w:r>
        <w:rPr>
          <w:rFonts w:hint="eastAsia" w:ascii="仿宋_GB2312" w:hAnsi="黑体" w:eastAsia="仿宋_GB2312"/>
          <w:sz w:val="32"/>
          <w:szCs w:val="32"/>
        </w:rPr>
        <w:t>万元、卫生健康支出增加</w:t>
      </w:r>
      <w:r>
        <w:rPr>
          <w:rFonts w:ascii="仿宋_GB2312" w:hAnsi="黑体" w:eastAsia="仿宋_GB2312"/>
          <w:sz w:val="32"/>
          <w:szCs w:val="32"/>
        </w:rPr>
        <w:t>0.13</w:t>
      </w:r>
      <w:r>
        <w:rPr>
          <w:rFonts w:hint="eastAsia" w:ascii="仿宋_GB2312" w:hAnsi="黑体" w:eastAsia="仿宋_GB2312"/>
          <w:sz w:val="32"/>
          <w:szCs w:val="32"/>
        </w:rPr>
        <w:t>万元、住房保障支出增加</w:t>
      </w:r>
      <w:r>
        <w:rPr>
          <w:rFonts w:ascii="仿宋_GB2312" w:hAnsi="黑体" w:eastAsia="仿宋_GB2312"/>
          <w:sz w:val="32"/>
          <w:szCs w:val="32"/>
        </w:rPr>
        <w:t>0.23</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3168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ascii="仿宋_GB2312" w:hAnsi="黑体" w:eastAsia="仿宋_GB2312" w:cs="仿宋_GB2312"/>
          <w:sz w:val="32"/>
          <w:szCs w:val="32"/>
        </w:rPr>
        <w:t>122.73</w:t>
      </w:r>
      <w:r>
        <w:rPr>
          <w:rFonts w:hint="eastAsia" w:ascii="仿宋_GB2312" w:hAnsi="黑体" w:eastAsia="仿宋_GB2312"/>
          <w:sz w:val="32"/>
          <w:szCs w:val="32"/>
        </w:rPr>
        <w:t>万元，占</w:t>
      </w:r>
      <w:r>
        <w:rPr>
          <w:rFonts w:ascii="仿宋_GB2312" w:hAnsi="黑体" w:eastAsia="仿宋_GB2312"/>
          <w:sz w:val="32"/>
          <w:szCs w:val="32"/>
        </w:rPr>
        <w:t>91.97%</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ascii="仿宋_GB2312" w:hAnsi="黑体" w:eastAsia="仿宋_GB2312" w:cs="仿宋_GB2312"/>
          <w:sz w:val="32"/>
          <w:szCs w:val="32"/>
        </w:rPr>
        <w:t>3.48</w:t>
      </w:r>
      <w:r>
        <w:rPr>
          <w:rFonts w:hint="eastAsia" w:ascii="仿宋_GB2312" w:hAnsi="黑体" w:eastAsia="仿宋_GB2312"/>
          <w:sz w:val="32"/>
          <w:szCs w:val="32"/>
        </w:rPr>
        <w:t>万元，占</w:t>
      </w:r>
      <w:r>
        <w:rPr>
          <w:rFonts w:ascii="仿宋_GB2312" w:hAnsi="黑体" w:eastAsia="仿宋_GB2312"/>
          <w:sz w:val="32"/>
          <w:szCs w:val="32"/>
        </w:rPr>
        <w:t>2.60%</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4.30</w:t>
      </w:r>
      <w:r>
        <w:rPr>
          <w:rFonts w:hint="eastAsia" w:ascii="仿宋_GB2312" w:hAnsi="黑体" w:eastAsia="仿宋_GB2312"/>
          <w:sz w:val="32"/>
          <w:szCs w:val="32"/>
        </w:rPr>
        <w:t>万元，占</w:t>
      </w:r>
      <w:r>
        <w:rPr>
          <w:rFonts w:ascii="仿宋_GB2312" w:hAnsi="黑体" w:eastAsia="仿宋_GB2312"/>
          <w:sz w:val="32"/>
          <w:szCs w:val="32"/>
        </w:rPr>
        <w:t>3.22%</w:t>
      </w:r>
      <w:r>
        <w:rPr>
          <w:rFonts w:hint="eastAsia" w:ascii="仿宋_GB2312" w:hAnsi="黑体" w:eastAsia="仿宋_GB2312"/>
          <w:sz w:val="32"/>
          <w:szCs w:val="32"/>
        </w:rPr>
        <w:t>；住房保障支出（类）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2.94</w:t>
      </w:r>
      <w:r>
        <w:rPr>
          <w:rFonts w:hint="eastAsia" w:ascii="仿宋_GB2312" w:hAnsi="黑体" w:eastAsia="仿宋_GB2312" w:cs="仿宋_GB2312"/>
          <w:sz w:val="32"/>
          <w:szCs w:val="32"/>
        </w:rPr>
        <w:t>万</w:t>
      </w:r>
      <w:r>
        <w:rPr>
          <w:rFonts w:hint="eastAsia" w:ascii="仿宋_GB2312" w:hAnsi="黑体" w:eastAsia="仿宋_GB2312"/>
          <w:sz w:val="32"/>
          <w:szCs w:val="32"/>
        </w:rPr>
        <w:t>元，占</w:t>
      </w:r>
      <w:r>
        <w:rPr>
          <w:rFonts w:ascii="仿宋_GB2312" w:hAnsi="黑体" w:eastAsia="仿宋_GB2312"/>
          <w:sz w:val="32"/>
          <w:szCs w:val="32"/>
        </w:rPr>
        <w:t>2.20%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一般公共服务（类）民主党派及工商联事务（款）行政运行（项）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sz w:val="32"/>
          <w:szCs w:val="32"/>
        </w:rPr>
        <w:t>42.63</w:t>
      </w:r>
      <w:r>
        <w:rPr>
          <w:rFonts w:hint="eastAsia" w:ascii="仿宋_GB2312" w:hAnsi="黑体" w:eastAsia="仿宋_GB2312"/>
          <w:sz w:val="32"/>
          <w:szCs w:val="32"/>
        </w:rPr>
        <w:t>万元，比上年增加</w:t>
      </w:r>
      <w:r>
        <w:rPr>
          <w:rFonts w:ascii="仿宋_GB2312" w:hAnsi="黑体" w:eastAsia="仿宋_GB2312"/>
          <w:sz w:val="32"/>
          <w:szCs w:val="32"/>
        </w:rPr>
        <w:t>12.44</w:t>
      </w:r>
      <w:r>
        <w:rPr>
          <w:rFonts w:hint="eastAsia" w:ascii="仿宋_GB2312" w:hAnsi="黑体" w:eastAsia="仿宋_GB2312"/>
          <w:sz w:val="32"/>
          <w:szCs w:val="32"/>
        </w:rPr>
        <w:t>万元，主要是本单位工作任务增加。</w:t>
      </w:r>
    </w:p>
    <w:p>
      <w:pPr>
        <w:ind w:firstLine="3168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cs="仿宋_GB2312"/>
          <w:sz w:val="32"/>
          <w:szCs w:val="32"/>
        </w:rPr>
        <w:t>一般公共服务（类）民主党派及工商联事务（款）一般行政管理事务（项）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sz w:val="32"/>
          <w:szCs w:val="32"/>
        </w:rPr>
        <w:t>80.1</w:t>
      </w:r>
      <w:r>
        <w:rPr>
          <w:rFonts w:hint="eastAsia" w:ascii="仿宋_GB2312" w:hAnsi="黑体" w:eastAsia="仿宋_GB2312"/>
          <w:sz w:val="32"/>
          <w:szCs w:val="32"/>
        </w:rPr>
        <w:t>万元，比上年减少</w:t>
      </w:r>
      <w:r>
        <w:rPr>
          <w:rFonts w:ascii="仿宋_GB2312" w:hAnsi="黑体" w:eastAsia="仿宋_GB2312"/>
          <w:sz w:val="32"/>
          <w:szCs w:val="32"/>
        </w:rPr>
        <w:t>3.9</w:t>
      </w:r>
      <w:r>
        <w:rPr>
          <w:rFonts w:hint="eastAsia" w:ascii="仿宋_GB2312" w:hAnsi="黑体" w:eastAsia="仿宋_GB2312"/>
          <w:sz w:val="32"/>
          <w:szCs w:val="32"/>
        </w:rPr>
        <w:t>万元，主要是项目经费减少。</w:t>
      </w:r>
    </w:p>
    <w:p>
      <w:pPr>
        <w:ind w:firstLine="3168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（类）行政事业单位离退休（款）机关事业单位基本养老保险缴费支出（项）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sz w:val="32"/>
          <w:szCs w:val="32"/>
        </w:rPr>
        <w:t>3.48</w:t>
      </w:r>
      <w:r>
        <w:rPr>
          <w:rFonts w:hint="eastAsia" w:ascii="仿宋_GB2312" w:hAnsi="黑体" w:eastAsia="仿宋_GB2312"/>
          <w:sz w:val="32"/>
          <w:szCs w:val="32"/>
        </w:rPr>
        <w:t>万元，比上年减少</w:t>
      </w:r>
      <w:r>
        <w:rPr>
          <w:rFonts w:ascii="仿宋_GB2312" w:hAnsi="黑体" w:eastAsia="仿宋_GB2312"/>
          <w:sz w:val="32"/>
          <w:szCs w:val="32"/>
        </w:rPr>
        <w:t>1.52</w:t>
      </w:r>
      <w:r>
        <w:rPr>
          <w:rFonts w:hint="eastAsia" w:ascii="仿宋_GB2312" w:hAnsi="黑体" w:eastAsia="仿宋_GB2312"/>
          <w:sz w:val="32"/>
          <w:szCs w:val="32"/>
        </w:rPr>
        <w:t>万元，主要是年初预算减少。</w:t>
      </w:r>
    </w:p>
    <w:p>
      <w:pPr>
        <w:ind w:firstLine="640"/>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cs="仿宋_GB2312"/>
          <w:sz w:val="32"/>
          <w:szCs w:val="32"/>
        </w:rPr>
        <w:t>卫生健康支出（类）行政事业单位医疗（款）行政单位医疗（项）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sz w:val="32"/>
          <w:szCs w:val="32"/>
        </w:rPr>
        <w:t>1.85</w:t>
      </w:r>
      <w:r>
        <w:rPr>
          <w:rFonts w:hint="eastAsia" w:ascii="仿宋_GB2312" w:hAnsi="黑体" w:eastAsia="仿宋_GB2312"/>
          <w:sz w:val="32"/>
          <w:szCs w:val="32"/>
        </w:rPr>
        <w:t>万元，比上年增加</w:t>
      </w:r>
      <w:r>
        <w:rPr>
          <w:rFonts w:ascii="仿宋_GB2312" w:hAnsi="黑体" w:eastAsia="仿宋_GB2312"/>
          <w:sz w:val="32"/>
          <w:szCs w:val="32"/>
        </w:rPr>
        <w:t>0.98</w:t>
      </w:r>
      <w:r>
        <w:rPr>
          <w:rFonts w:hint="eastAsia" w:ascii="仿宋_GB2312" w:hAnsi="黑体" w:eastAsia="仿宋_GB2312"/>
          <w:sz w:val="32"/>
          <w:szCs w:val="32"/>
        </w:rPr>
        <w:t>万元，主要是职工医疗保险提高。</w:t>
      </w:r>
    </w:p>
    <w:p>
      <w:pPr>
        <w:ind w:firstLine="31680" w:firstLineChars="200"/>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cs="仿宋_GB2312"/>
          <w:sz w:val="32"/>
          <w:szCs w:val="32"/>
        </w:rPr>
        <w:t>卫生健康支出（类）行政事业单位医疗（款）公务员医疗补助（项）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sz w:val="32"/>
          <w:szCs w:val="32"/>
        </w:rPr>
        <w:t>2.45</w:t>
      </w:r>
      <w:r>
        <w:rPr>
          <w:rFonts w:hint="eastAsia" w:ascii="仿宋_GB2312" w:hAnsi="黑体" w:eastAsia="仿宋_GB2312"/>
          <w:sz w:val="32"/>
          <w:szCs w:val="32"/>
        </w:rPr>
        <w:t>万元，比上年减少</w:t>
      </w:r>
      <w:r>
        <w:rPr>
          <w:rFonts w:ascii="仿宋_GB2312" w:hAnsi="黑体" w:eastAsia="仿宋_GB2312"/>
          <w:sz w:val="32"/>
          <w:szCs w:val="32"/>
        </w:rPr>
        <w:t>0.85</w:t>
      </w:r>
      <w:r>
        <w:rPr>
          <w:rFonts w:hint="eastAsia" w:ascii="仿宋_GB2312" w:hAnsi="黑体" w:eastAsia="仿宋_GB2312"/>
          <w:sz w:val="32"/>
          <w:szCs w:val="32"/>
        </w:rPr>
        <w:t>万元，主要是年初预算减少。</w:t>
      </w:r>
    </w:p>
    <w:p>
      <w:pPr>
        <w:ind w:firstLine="640"/>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cs="仿宋_GB2312"/>
          <w:sz w:val="32"/>
          <w:szCs w:val="32"/>
        </w:rPr>
        <w:t>住房保障支出（类）住房改革支出（款）住房公积金（项）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sz w:val="32"/>
          <w:szCs w:val="32"/>
        </w:rPr>
        <w:t>2.94</w:t>
      </w:r>
      <w:r>
        <w:rPr>
          <w:rFonts w:hint="eastAsia" w:ascii="仿宋_GB2312" w:hAnsi="黑体" w:eastAsia="仿宋_GB2312"/>
          <w:sz w:val="32"/>
          <w:szCs w:val="32"/>
        </w:rPr>
        <w:t>万元，比上年增加</w:t>
      </w:r>
      <w:r>
        <w:rPr>
          <w:rFonts w:ascii="仿宋_GB2312" w:hAnsi="黑体" w:eastAsia="仿宋_GB2312"/>
          <w:sz w:val="32"/>
          <w:szCs w:val="32"/>
        </w:rPr>
        <w:t>0.23</w:t>
      </w:r>
      <w:r>
        <w:rPr>
          <w:rFonts w:hint="eastAsia" w:ascii="仿宋_GB2312" w:hAnsi="黑体" w:eastAsia="仿宋_GB2312"/>
          <w:sz w:val="32"/>
          <w:szCs w:val="32"/>
        </w:rPr>
        <w:t>万元，主要是职工公积金增加。</w:t>
      </w:r>
    </w:p>
    <w:p>
      <w:pPr>
        <w:ind w:firstLine="640"/>
        <w:rPr>
          <w:rFonts w:ascii="黑体" w:hAnsi="黑体" w:eastAsia="黑体"/>
          <w:sz w:val="32"/>
          <w:szCs w:val="32"/>
        </w:rPr>
      </w:pPr>
      <w:r>
        <w:rPr>
          <w:rFonts w:hint="eastAsia" w:ascii="黑体" w:hAnsi="黑体" w:eastAsia="黑体"/>
          <w:sz w:val="32"/>
          <w:szCs w:val="32"/>
        </w:rPr>
        <w:t>三、关于中国国民党革命委员会三亚市委员会</w:t>
      </w:r>
      <w:r>
        <w:rPr>
          <w:rFonts w:ascii="黑体" w:hAnsi="黑体" w:eastAsia="黑体"/>
          <w:sz w:val="32"/>
          <w:szCs w:val="32"/>
        </w:rPr>
        <w:t>2020</w:t>
      </w:r>
      <w:r>
        <w:rPr>
          <w:rFonts w:hint="eastAsia" w:ascii="黑体" w:hAnsi="黑体" w:eastAsia="黑体"/>
          <w:sz w:val="32"/>
          <w:szCs w:val="32"/>
        </w:rPr>
        <w:t>年一般公共预算基本支出情况说明</w:t>
      </w:r>
    </w:p>
    <w:p>
      <w:pPr>
        <w:ind w:firstLine="31680" w:firstLineChars="200"/>
        <w:rPr>
          <w:rFonts w:ascii="仿宋_GB2312" w:hAnsi="黑体" w:eastAsia="仿宋_GB2312"/>
          <w:sz w:val="32"/>
          <w:szCs w:val="32"/>
        </w:rPr>
      </w:pPr>
      <w:r>
        <w:rPr>
          <w:rFonts w:hint="eastAsia" w:ascii="仿宋_GB2312" w:hAnsi="黑体" w:eastAsia="仿宋_GB2312"/>
          <w:sz w:val="32"/>
          <w:szCs w:val="32"/>
        </w:rPr>
        <w:t>中国国民党革命委员会三亚市委员会</w:t>
      </w:r>
      <w:r>
        <w:rPr>
          <w:rFonts w:ascii="仿宋_GB2312" w:hAnsi="黑体" w:eastAsia="仿宋_GB2312"/>
          <w:sz w:val="32"/>
          <w:szCs w:val="32"/>
        </w:rPr>
        <w:t>2020</w:t>
      </w:r>
      <w:r>
        <w:rPr>
          <w:rFonts w:hint="eastAsia" w:ascii="仿宋_GB2312" w:hAnsi="黑体" w:eastAsia="仿宋_GB2312"/>
          <w:sz w:val="32"/>
          <w:szCs w:val="32"/>
        </w:rPr>
        <w:t>年一般公共预算基本支出为</w:t>
      </w:r>
      <w:r>
        <w:rPr>
          <w:rFonts w:ascii="仿宋_GB2312" w:hAnsi="黑体" w:eastAsia="仿宋_GB2312"/>
          <w:sz w:val="32"/>
          <w:szCs w:val="32"/>
        </w:rPr>
        <w:t>53.34</w:t>
      </w:r>
      <w:r>
        <w:rPr>
          <w:rFonts w:hint="eastAsia" w:ascii="仿宋_GB2312" w:hAnsi="黑体" w:eastAsia="仿宋_GB2312"/>
          <w:sz w:val="32"/>
          <w:szCs w:val="32"/>
        </w:rPr>
        <w:t>万元，其中：</w:t>
      </w:r>
    </w:p>
    <w:p>
      <w:pPr>
        <w:ind w:firstLine="3168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sz w:val="32"/>
          <w:szCs w:val="32"/>
        </w:rPr>
        <w:t>43.85</w:t>
      </w:r>
      <w:r>
        <w:rPr>
          <w:rFonts w:hint="eastAsia" w:ascii="仿宋_GB2312" w:hAnsi="黑体" w:eastAsia="仿宋_GB2312"/>
          <w:sz w:val="32"/>
          <w:szCs w:val="32"/>
        </w:rPr>
        <w:t>万元，主要包括：基本工资、津贴补贴、奖金、社会保障缴费、机关事业单位基本养老保险缴费、城镇职工基本医疗保险缴费、其他社会保障缴费、公务员医疗补助缴费、住房公积金。</w:t>
      </w:r>
    </w:p>
    <w:p>
      <w:pPr>
        <w:ind w:firstLine="3168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sz w:val="32"/>
          <w:szCs w:val="32"/>
        </w:rPr>
        <w:t>9.49</w:t>
      </w:r>
      <w:r>
        <w:rPr>
          <w:rFonts w:hint="eastAsia" w:ascii="仿宋_GB2312" w:hAnsi="黑体" w:eastAsia="仿宋_GB2312"/>
          <w:sz w:val="32"/>
          <w:szCs w:val="32"/>
        </w:rPr>
        <w:t>万元，主要包括：办公费、邮电费、会议费、培训费、工会经费、福利费、公务用车运行维护费、其他交通费用、其他商品和服务支出。</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cs="Times New Roman"/>
          <w:sz w:val="32"/>
          <w:shd w:val="clear" w:color="auto" w:fill="FFFFFF"/>
        </w:rPr>
        <w:t>年“三公”经费预算情况说明</w:t>
      </w:r>
    </w:p>
    <w:p>
      <w:pPr>
        <w:ind w:firstLine="31680" w:firstLineChars="200"/>
        <w:rPr>
          <w:rFonts w:ascii="仿宋_GB2312" w:hAnsi="黑体" w:eastAsia="仿宋_GB2312" w:cs="Times New Roman"/>
          <w:sz w:val="32"/>
          <w:szCs w:val="32"/>
        </w:rPr>
      </w:pPr>
      <w:r>
        <w:rPr>
          <w:rFonts w:ascii="仿宋_GB2312" w:hAnsi="黑体" w:eastAsia="仿宋_GB2312"/>
          <w:sz w:val="32"/>
          <w:szCs w:val="32"/>
        </w:rPr>
        <w:t>(</w:t>
      </w: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中国国民党革命委员会三亚市委员会一般公共预算</w:t>
      </w:r>
      <w:r>
        <w:rPr>
          <w:rFonts w:ascii="仿宋_GB2312" w:hAnsi="黑体" w:eastAsia="仿宋_GB2312"/>
          <w:sz w:val="32"/>
          <w:szCs w:val="32"/>
        </w:rPr>
        <w:t>2020</w:t>
      </w:r>
      <w:r>
        <w:rPr>
          <w:rFonts w:hint="eastAsia" w:ascii="仿宋_GB2312" w:hAnsi="黑体" w:eastAsia="仿宋_GB2312"/>
          <w:sz w:val="32"/>
          <w:szCs w:val="32"/>
        </w:rPr>
        <w:t>年“三公”经费预算数为</w:t>
      </w:r>
      <w:r>
        <w:rPr>
          <w:rFonts w:ascii="仿宋_GB2312" w:hAnsi="黑体" w:eastAsia="仿宋_GB2312"/>
          <w:sz w:val="32"/>
          <w:szCs w:val="32"/>
        </w:rPr>
        <w:t>4.85</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r>
        <w:rPr>
          <w:rFonts w:hint="eastAsia" w:ascii="仿宋_GB2312" w:hAnsi="黑体" w:eastAsia="仿宋_GB2312"/>
          <w:sz w:val="32"/>
          <w:szCs w:val="32"/>
        </w:rPr>
        <w:t>对比上年度无变化情况。</w:t>
      </w:r>
      <w:r>
        <w:rPr>
          <w:rFonts w:ascii="仿宋_GB2312" w:hAnsi="黑体" w:eastAsia="仿宋_GB2312"/>
          <w:sz w:val="32"/>
          <w:szCs w:val="32"/>
        </w:rPr>
        <w:t>2020</w:t>
      </w:r>
      <w:r>
        <w:rPr>
          <w:rFonts w:hint="eastAsia" w:ascii="仿宋_GB2312" w:hAnsi="黑体" w:eastAsia="仿宋_GB2312"/>
          <w:sz w:val="32"/>
          <w:szCs w:val="32"/>
        </w:rPr>
        <w:t>年无出国计划安排，</w:t>
      </w:r>
      <w:r>
        <w:rPr>
          <w:rFonts w:hint="eastAsia" w:ascii="Times New Roman" w:hAnsi="Times New Roman" w:eastAsia="仿宋_GB2312" w:cs="Times New Roman"/>
          <w:sz w:val="32"/>
          <w:shd w:val="clear" w:color="auto" w:fill="FFFFFF"/>
        </w:rPr>
        <w:t>拟安排出国（境）组</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次，出国（境）</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人。</w:t>
      </w:r>
    </w:p>
    <w:p>
      <w:pPr>
        <w:ind w:firstLine="31680" w:firstLineChars="200"/>
        <w:rPr>
          <w:rFonts w:ascii="Times New Roman" w:hAnsi="Times New Roman" w:eastAsia="黑体" w:cs="Times New Roman"/>
          <w:sz w:val="32"/>
          <w:shd w:val="clear" w:color="auto" w:fill="FFFFFF"/>
        </w:rPr>
      </w:pPr>
      <w:r>
        <w:rPr>
          <w:rFonts w:hint="eastAsia" w:ascii="Times New Roman" w:hAnsi="Times New Roman" w:eastAsia="仿宋_GB2312" w:cs="Times New Roman"/>
          <w:sz w:val="32"/>
          <w:shd w:val="clear" w:color="auto" w:fill="FFFFFF"/>
        </w:rPr>
        <w:t>公务用车购置及运行费</w:t>
      </w:r>
      <w:r>
        <w:rPr>
          <w:rFonts w:ascii="Times New Roman" w:hAnsi="Times New Roman" w:eastAsia="仿宋_GB2312" w:cs="Times New Roman"/>
          <w:sz w:val="32"/>
          <w:shd w:val="clear" w:color="auto" w:fill="FFFFFF"/>
        </w:rPr>
        <w:t>1.94</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ascii="Times New Roman" w:hAnsi="Times New Roman" w:eastAsia="仿宋_GB2312" w:cs="Times New Roman"/>
          <w:sz w:val="32"/>
          <w:shd w:val="clear" w:color="auto" w:fill="FFFFFF"/>
        </w:rPr>
        <w:t>1.94</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r>
        <w:rPr>
          <w:rFonts w:hint="eastAsia" w:ascii="仿宋_GB2312" w:hAnsi="黑体" w:eastAsia="仿宋_GB2312"/>
          <w:sz w:val="32"/>
          <w:szCs w:val="32"/>
        </w:rPr>
        <w:t>对比上年度减少</w:t>
      </w:r>
      <w:r>
        <w:rPr>
          <w:rFonts w:ascii="仿宋_GB2312" w:hAnsi="黑体" w:eastAsia="仿宋_GB2312"/>
          <w:sz w:val="32"/>
          <w:szCs w:val="32"/>
        </w:rPr>
        <w:t>3%</w:t>
      </w:r>
      <w:r>
        <w:rPr>
          <w:rFonts w:hint="eastAsia" w:ascii="仿宋_GB2312" w:hAnsi="黑体" w:eastAsia="仿宋_GB2312"/>
          <w:sz w:val="32"/>
          <w:szCs w:val="32"/>
        </w:rPr>
        <w:t>，主要是预算缩减。</w:t>
      </w:r>
    </w:p>
    <w:p>
      <w:pPr>
        <w:ind w:firstLine="3168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公务用车保有量</w:t>
      </w:r>
      <w:r>
        <w:rPr>
          <w:rFonts w:ascii="仿宋_GB2312" w:hAnsi="黑体" w:eastAsia="仿宋_GB2312" w:cs="Times New Roman"/>
          <w:sz w:val="32"/>
          <w:szCs w:val="32"/>
        </w:rPr>
        <w:t>1</w:t>
      </w:r>
      <w:r>
        <w:rPr>
          <w:rFonts w:hint="eastAsia" w:ascii="仿宋_GB2312" w:hAnsi="黑体" w:eastAsia="仿宋_GB2312" w:cs="Times New Roman"/>
          <w:sz w:val="32"/>
          <w:szCs w:val="32"/>
        </w:rPr>
        <w:t>辆，计划购买</w:t>
      </w:r>
      <w:r>
        <w:rPr>
          <w:rFonts w:ascii="仿宋_GB2312" w:hAnsi="黑体" w:eastAsia="仿宋_GB2312" w:cs="Times New Roman"/>
          <w:sz w:val="32"/>
          <w:szCs w:val="32"/>
        </w:rPr>
        <w:t>0</w:t>
      </w:r>
      <w:r>
        <w:rPr>
          <w:rFonts w:hint="eastAsia" w:ascii="仿宋_GB2312" w:hAnsi="黑体" w:eastAsia="仿宋_GB2312" w:cs="Times New Roman"/>
          <w:sz w:val="32"/>
          <w:szCs w:val="32"/>
        </w:rPr>
        <w:t>辆。</w:t>
      </w:r>
    </w:p>
    <w:p>
      <w:pPr>
        <w:ind w:firstLine="31680" w:firstLineChars="200"/>
        <w:rPr>
          <w:rFonts w:ascii="仿宋_GB2312" w:hAnsi="黑体" w:eastAsia="仿宋_GB2312"/>
          <w:sz w:val="32"/>
          <w:szCs w:val="32"/>
        </w:rPr>
      </w:pPr>
      <w:r>
        <w:rPr>
          <w:rFonts w:hint="eastAsia" w:ascii="仿宋_GB2312" w:hAnsi="黑体" w:eastAsia="仿宋_GB2312" w:cs="Times New Roman"/>
          <w:sz w:val="32"/>
          <w:szCs w:val="32"/>
        </w:rPr>
        <w:t>公务接待费</w:t>
      </w:r>
      <w:r>
        <w:rPr>
          <w:rFonts w:ascii="仿宋_GB2312" w:hAnsi="黑体" w:eastAsia="仿宋_GB2312" w:cs="Times New Roman"/>
          <w:sz w:val="32"/>
          <w:szCs w:val="32"/>
        </w:rPr>
        <w:t>2.91</w:t>
      </w:r>
      <w:r>
        <w:rPr>
          <w:rFonts w:hint="eastAsia" w:ascii="Times New Roman" w:hAnsi="Times New Roman" w:eastAsia="仿宋_GB2312" w:cs="Times New Roman"/>
          <w:sz w:val="32"/>
          <w:shd w:val="clear" w:color="auto" w:fill="FFFFFF"/>
        </w:rPr>
        <w:t>万元，</w:t>
      </w:r>
      <w:r>
        <w:rPr>
          <w:rFonts w:hint="eastAsia" w:ascii="仿宋_GB2312" w:hAnsi="黑体" w:eastAsia="仿宋_GB2312"/>
          <w:sz w:val="32"/>
          <w:szCs w:val="32"/>
        </w:rPr>
        <w:t>对比上年度减少</w:t>
      </w:r>
      <w:r>
        <w:rPr>
          <w:rFonts w:ascii="仿宋_GB2312" w:hAnsi="黑体" w:eastAsia="仿宋_GB2312"/>
          <w:sz w:val="32"/>
          <w:szCs w:val="32"/>
        </w:rPr>
        <w:t>3%</w:t>
      </w:r>
      <w:r>
        <w:rPr>
          <w:rFonts w:hint="eastAsia" w:ascii="仿宋_GB2312" w:hAnsi="黑体" w:eastAsia="仿宋_GB2312"/>
          <w:sz w:val="32"/>
          <w:szCs w:val="32"/>
        </w:rPr>
        <w:t>，主要是预算缩减。计划接待</w:t>
      </w:r>
      <w:r>
        <w:rPr>
          <w:rFonts w:ascii="仿宋_GB2312" w:hAnsi="黑体" w:eastAsia="仿宋_GB2312"/>
          <w:sz w:val="32"/>
          <w:szCs w:val="32"/>
        </w:rPr>
        <w:t>8</w:t>
      </w:r>
      <w:r>
        <w:rPr>
          <w:rFonts w:hint="eastAsia" w:ascii="仿宋_GB2312" w:hAnsi="黑体" w:eastAsia="仿宋_GB2312"/>
          <w:sz w:val="32"/>
          <w:szCs w:val="32"/>
        </w:rPr>
        <w:t>批</w:t>
      </w:r>
      <w:r>
        <w:rPr>
          <w:rFonts w:ascii="仿宋_GB2312" w:hAnsi="黑体" w:eastAsia="仿宋_GB2312"/>
          <w:sz w:val="32"/>
          <w:szCs w:val="32"/>
        </w:rPr>
        <w:t>160</w:t>
      </w:r>
      <w:r>
        <w:rPr>
          <w:rFonts w:hint="eastAsia" w:ascii="仿宋_GB2312" w:hAnsi="黑体" w:eastAsia="仿宋_GB2312"/>
          <w:sz w:val="32"/>
          <w:szCs w:val="32"/>
        </w:rPr>
        <w:t>人。</w:t>
      </w:r>
    </w:p>
    <w:p>
      <w:pPr>
        <w:ind w:firstLine="31680" w:firstLineChars="200"/>
        <w:rPr>
          <w:rFonts w:ascii="仿宋_GB2312" w:hAnsi="黑体" w:eastAsia="仿宋_GB2312"/>
          <w:sz w:val="32"/>
          <w:szCs w:val="32"/>
        </w:rPr>
      </w:pPr>
      <w:r>
        <w:rPr>
          <w:rFonts w:hint="eastAsia" w:ascii="仿宋_GB2312" w:hAnsi="黑体" w:eastAsia="仿宋_GB2312"/>
          <w:sz w:val="32"/>
          <w:szCs w:val="32"/>
        </w:rPr>
        <w:t>（二）中国国民党革命委员会三亚市委员会</w:t>
      </w:r>
      <w:r>
        <w:rPr>
          <w:rFonts w:ascii="仿宋_GB2312" w:hAnsi="黑体" w:eastAsia="仿宋_GB2312"/>
          <w:sz w:val="32"/>
          <w:szCs w:val="32"/>
        </w:rPr>
        <w:t>2020</w:t>
      </w:r>
      <w:r>
        <w:rPr>
          <w:rFonts w:hint="eastAsia" w:ascii="仿宋_GB2312" w:hAnsi="黑体" w:eastAsia="仿宋_GB2312"/>
          <w:sz w:val="32"/>
          <w:szCs w:val="32"/>
        </w:rPr>
        <w:t>年政府性基金预算“三公”经费预算数为</w:t>
      </w:r>
      <w:r>
        <w:rPr>
          <w:rFonts w:ascii="仿宋_GB2312" w:hAnsi="黑体" w:eastAsia="仿宋_GB2312"/>
          <w:sz w:val="32"/>
          <w:szCs w:val="32"/>
        </w:rPr>
        <w:t>0</w:t>
      </w:r>
      <w:r>
        <w:rPr>
          <w:rFonts w:hint="eastAsia" w:ascii="仿宋_GB2312" w:hAnsi="黑体" w:eastAsia="仿宋_GB2312"/>
          <w:sz w:val="32"/>
          <w:szCs w:val="32"/>
        </w:rPr>
        <w:t>万元，其中：因公出国（境）经费</w:t>
      </w:r>
      <w:r>
        <w:rPr>
          <w:rFonts w:ascii="仿宋_GB2312" w:hAnsi="黑体" w:eastAsia="仿宋_GB2312"/>
          <w:sz w:val="32"/>
          <w:szCs w:val="32"/>
        </w:rPr>
        <w:t>0</w:t>
      </w:r>
      <w:r>
        <w:rPr>
          <w:rFonts w:hint="eastAsia" w:ascii="仿宋_GB2312" w:hAnsi="黑体" w:eastAsia="仿宋_GB2312"/>
          <w:sz w:val="32"/>
          <w:szCs w:val="32"/>
        </w:rPr>
        <w:t>万元，与上年预算持平，</w:t>
      </w:r>
      <w:r>
        <w:rPr>
          <w:rFonts w:ascii="仿宋_GB2312" w:hAnsi="黑体" w:eastAsia="仿宋_GB2312"/>
          <w:sz w:val="32"/>
          <w:szCs w:val="32"/>
        </w:rPr>
        <w:t>2020</w:t>
      </w:r>
      <w:r>
        <w:rPr>
          <w:rFonts w:hint="eastAsia" w:ascii="仿宋_GB2312" w:hAnsi="黑体" w:eastAsia="仿宋_GB2312"/>
          <w:sz w:val="32"/>
          <w:szCs w:val="32"/>
        </w:rPr>
        <w:t>年无出国计划安排；公务用车购置及运行费</w:t>
      </w:r>
      <w:r>
        <w:rPr>
          <w:rFonts w:ascii="仿宋_GB2312" w:hAnsi="黑体" w:eastAsia="仿宋_GB2312"/>
          <w:sz w:val="32"/>
          <w:szCs w:val="32"/>
        </w:rPr>
        <w:t>0</w:t>
      </w:r>
      <w:r>
        <w:rPr>
          <w:rFonts w:hint="eastAsia" w:ascii="仿宋_GB2312" w:hAnsi="黑体" w:eastAsia="仿宋_GB2312"/>
          <w:sz w:val="32"/>
          <w:szCs w:val="32"/>
        </w:rPr>
        <w:t>万元（其中，公务用车购置费</w:t>
      </w:r>
      <w:r>
        <w:rPr>
          <w:rFonts w:ascii="仿宋_GB2312" w:hAnsi="黑体" w:eastAsia="仿宋_GB2312"/>
          <w:sz w:val="32"/>
          <w:szCs w:val="32"/>
        </w:rPr>
        <w:t>0</w:t>
      </w:r>
      <w:r>
        <w:rPr>
          <w:rFonts w:hint="eastAsia" w:ascii="仿宋_GB2312" w:hAnsi="黑体" w:eastAsia="仿宋_GB2312"/>
          <w:sz w:val="32"/>
          <w:szCs w:val="32"/>
        </w:rPr>
        <w:t>万元，公务用车运行费</w:t>
      </w:r>
      <w:r>
        <w:rPr>
          <w:rFonts w:ascii="仿宋_GB2312" w:hAnsi="黑体" w:eastAsia="仿宋_GB2312"/>
          <w:sz w:val="32"/>
          <w:szCs w:val="32"/>
        </w:rPr>
        <w:t>0</w:t>
      </w:r>
      <w:r>
        <w:rPr>
          <w:rFonts w:hint="eastAsia" w:ascii="仿宋_GB2312" w:hAnsi="黑体" w:eastAsia="仿宋_GB2312"/>
          <w:sz w:val="32"/>
          <w:szCs w:val="32"/>
        </w:rPr>
        <w:t>万元），与上年预算持平；公务接待费</w:t>
      </w:r>
      <w:r>
        <w:rPr>
          <w:rFonts w:ascii="仿宋_GB2312" w:hAnsi="黑体" w:eastAsia="仿宋_GB2312"/>
          <w:sz w:val="32"/>
          <w:szCs w:val="32"/>
        </w:rPr>
        <w:t>0</w:t>
      </w:r>
      <w:r>
        <w:rPr>
          <w:rFonts w:hint="eastAsia" w:ascii="仿宋_GB2312" w:hAnsi="黑体" w:eastAsia="仿宋_GB2312"/>
          <w:sz w:val="32"/>
          <w:szCs w:val="32"/>
        </w:rPr>
        <w:t>万元，与上年预算持平。</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31680" w:firstLineChars="200"/>
        <w:rPr>
          <w:rFonts w:ascii="仿宋_GB2312" w:hAnsi="黑体" w:eastAsia="仿宋_GB2312"/>
          <w:sz w:val="32"/>
          <w:szCs w:val="32"/>
        </w:rPr>
      </w:pPr>
      <w:r>
        <w:rPr>
          <w:rFonts w:hint="eastAsia" w:ascii="仿宋_GB2312" w:hAnsi="黑体" w:eastAsia="仿宋_GB2312"/>
          <w:sz w:val="32"/>
          <w:szCs w:val="32"/>
        </w:rPr>
        <w:t>中国国民党革命委员会三亚市委员会</w:t>
      </w:r>
      <w:r>
        <w:rPr>
          <w:rFonts w:ascii="仿宋_GB2312" w:hAnsi="黑体" w:eastAsia="仿宋_GB2312"/>
          <w:sz w:val="32"/>
          <w:szCs w:val="32"/>
        </w:rPr>
        <w:t>2020</w:t>
      </w:r>
      <w:r>
        <w:rPr>
          <w:rFonts w:hint="eastAsia" w:ascii="仿宋_GB2312" w:hAnsi="黑体" w:eastAsia="仿宋_GB2312"/>
          <w:sz w:val="32"/>
          <w:szCs w:val="32"/>
        </w:rPr>
        <w:t>年政府性基金预算当年拨款</w:t>
      </w:r>
      <w:r>
        <w:rPr>
          <w:rFonts w:ascii="仿宋_GB2312" w:hAnsi="黑体" w:eastAsia="仿宋_GB2312"/>
          <w:sz w:val="32"/>
          <w:szCs w:val="32"/>
        </w:rPr>
        <w:t>0</w:t>
      </w:r>
      <w:r>
        <w:rPr>
          <w:rFonts w:hint="eastAsia" w:ascii="仿宋_GB2312" w:hAnsi="黑体" w:eastAsia="仿宋_GB2312"/>
          <w:sz w:val="32"/>
          <w:szCs w:val="32"/>
        </w:rPr>
        <w:t>万元，对比上年度无变化情况。</w:t>
      </w:r>
    </w:p>
    <w:p>
      <w:pPr>
        <w:ind w:firstLine="31680" w:firstLineChars="200"/>
        <w:rPr>
          <w:rFonts w:ascii="楷体" w:hAnsi="楷体" w:eastAsia="楷体"/>
          <w:sz w:val="32"/>
          <w:szCs w:val="32"/>
        </w:rPr>
      </w:pPr>
      <w:r>
        <w:rPr>
          <w:rFonts w:hint="eastAsia" w:ascii="仿宋_GB2312" w:hAnsi="黑体" w:eastAsia="仿宋_GB2312"/>
          <w:sz w:val="32"/>
          <w:szCs w:val="32"/>
        </w:rPr>
        <w:t>（二）</w:t>
      </w:r>
      <w:r>
        <w:rPr>
          <w:rFonts w:hint="eastAsia" w:ascii="楷体" w:hAnsi="楷体" w:eastAsia="楷体"/>
          <w:sz w:val="32"/>
          <w:szCs w:val="32"/>
        </w:rPr>
        <w:t>政府性基金预算当年拨款结构情况</w:t>
      </w:r>
    </w:p>
    <w:p>
      <w:pPr>
        <w:ind w:left="640"/>
        <w:jc w:val="left"/>
        <w:rPr>
          <w:rFonts w:ascii="楷体" w:hAnsi="楷体" w:eastAsia="楷体"/>
          <w:sz w:val="32"/>
          <w:szCs w:val="32"/>
        </w:rPr>
      </w:pPr>
      <w:r>
        <w:rPr>
          <w:rFonts w:hint="eastAsia" w:ascii="楷体" w:hAnsi="楷体" w:eastAsia="楷体"/>
          <w:sz w:val="32"/>
          <w:szCs w:val="32"/>
        </w:rPr>
        <w:t>无。</w:t>
      </w:r>
    </w:p>
    <w:p>
      <w:pPr>
        <w:numPr>
          <w:ilvl w:val="0"/>
          <w:numId w:val="7"/>
        </w:numPr>
        <w:jc w:val="left"/>
        <w:rPr>
          <w:rFonts w:ascii="楷体" w:hAnsi="楷体" w:eastAsia="楷体"/>
          <w:sz w:val="32"/>
          <w:szCs w:val="32"/>
        </w:rPr>
      </w:pPr>
      <w:r>
        <w:rPr>
          <w:rFonts w:hint="eastAsia" w:ascii="楷体" w:hAnsi="楷体" w:eastAsia="楷体"/>
          <w:sz w:val="32"/>
          <w:szCs w:val="32"/>
        </w:rPr>
        <w:t>政府性基金预算当年拨款具体使用情况</w:t>
      </w:r>
    </w:p>
    <w:p>
      <w:pPr>
        <w:ind w:left="640"/>
        <w:jc w:val="left"/>
        <w:rPr>
          <w:rFonts w:ascii="楷体" w:hAnsi="楷体" w:eastAsia="楷体"/>
          <w:sz w:val="32"/>
          <w:szCs w:val="32"/>
        </w:rPr>
      </w:pPr>
      <w:r>
        <w:rPr>
          <w:rFonts w:hint="eastAsia" w:ascii="楷体" w:hAnsi="楷体" w:eastAsia="楷体"/>
          <w:sz w:val="32"/>
          <w:szCs w:val="32"/>
        </w:rPr>
        <w:t>无。</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cs="Times New Roman"/>
          <w:sz w:val="32"/>
          <w:shd w:val="clear" w:color="auto" w:fill="FFFFFF"/>
        </w:rPr>
        <w:t>年收支预算情况的总体说明</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按照综合预算原则，中国国民党革命委员会三亚市委员会所有收入和支出均纳入部门预算管理。收入包括：一般公共预算收入、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支出包括：一般公共服务支出、社会保障和就业支出、卫生健康支出、住房保障支出。中国国民党革命委员会三亚市委员会</w:t>
      </w:r>
      <w:r>
        <w:rPr>
          <w:rFonts w:ascii="仿宋_GB2312" w:hAnsi="黑体" w:eastAsia="仿宋_GB2312"/>
          <w:sz w:val="32"/>
          <w:szCs w:val="32"/>
        </w:rPr>
        <w:t>2020</w:t>
      </w:r>
      <w:r>
        <w:rPr>
          <w:rFonts w:hint="eastAsia" w:ascii="仿宋_GB2312" w:hAnsi="黑体" w:eastAsia="仿宋_GB2312"/>
          <w:sz w:val="32"/>
          <w:szCs w:val="32"/>
        </w:rPr>
        <w:t>年收支总预算</w:t>
      </w:r>
      <w:r>
        <w:rPr>
          <w:rFonts w:ascii="仿宋_GB2312" w:hAnsi="黑体" w:eastAsia="仿宋_GB2312"/>
          <w:sz w:val="32"/>
          <w:szCs w:val="32"/>
        </w:rPr>
        <w:t>133.44</w:t>
      </w:r>
      <w:r>
        <w:rPr>
          <w:rFonts w:hint="eastAsia" w:ascii="仿宋_GB2312" w:hAnsi="黑体" w:eastAsia="仿宋_GB2312"/>
          <w:sz w:val="32"/>
          <w:szCs w:val="32"/>
        </w:rPr>
        <w:t>万元。</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cs="Times New Roman"/>
          <w:sz w:val="32"/>
          <w:shd w:val="clear" w:color="auto" w:fill="FFFFFF"/>
        </w:rPr>
        <w:t>年收入预算情况说明</w:t>
      </w:r>
    </w:p>
    <w:p>
      <w:pPr>
        <w:ind w:firstLine="31680" w:firstLineChars="200"/>
        <w:rPr>
          <w:rFonts w:ascii="仿宋_GB2312" w:hAnsi="黑体" w:eastAsia="仿宋_GB2312"/>
          <w:sz w:val="32"/>
          <w:szCs w:val="32"/>
        </w:rPr>
      </w:pPr>
      <w:r>
        <w:rPr>
          <w:rFonts w:hint="eastAsia" w:ascii="仿宋_GB2312" w:hAnsi="黑体" w:eastAsia="仿宋_GB2312"/>
          <w:sz w:val="32"/>
          <w:szCs w:val="32"/>
        </w:rPr>
        <w:t>中国国民党革命委员会三亚市委员会</w:t>
      </w:r>
      <w:r>
        <w:rPr>
          <w:rFonts w:ascii="仿宋_GB2312" w:hAnsi="黑体" w:eastAsia="仿宋_GB2312"/>
          <w:sz w:val="32"/>
          <w:szCs w:val="32"/>
        </w:rPr>
        <w:t>2020</w:t>
      </w:r>
      <w:r>
        <w:rPr>
          <w:rFonts w:hint="eastAsia" w:ascii="仿宋_GB2312" w:hAnsi="黑体" w:eastAsia="仿宋_GB2312"/>
          <w:sz w:val="32"/>
          <w:szCs w:val="32"/>
        </w:rPr>
        <w:t>年收入预算</w:t>
      </w:r>
      <w:r>
        <w:rPr>
          <w:rFonts w:ascii="仿宋_GB2312" w:hAnsi="黑体" w:eastAsia="仿宋_GB2312"/>
          <w:sz w:val="32"/>
          <w:szCs w:val="32"/>
        </w:rPr>
        <w:t>133.44</w:t>
      </w:r>
      <w:r>
        <w:rPr>
          <w:rFonts w:hint="eastAsia" w:ascii="仿宋_GB2312" w:hAnsi="黑体" w:eastAsia="仿宋_GB2312"/>
          <w:sz w:val="32"/>
          <w:szCs w:val="32"/>
        </w:rPr>
        <w:t>万元，其中：经费拨款收入</w:t>
      </w:r>
      <w:r>
        <w:rPr>
          <w:rFonts w:ascii="仿宋_GB2312" w:hAnsi="黑体" w:eastAsia="仿宋_GB2312"/>
          <w:sz w:val="32"/>
          <w:szCs w:val="32"/>
        </w:rPr>
        <w:t>133.44</w:t>
      </w:r>
      <w:r>
        <w:rPr>
          <w:rFonts w:hint="eastAsia" w:ascii="仿宋_GB2312" w:hAnsi="黑体" w:eastAsia="仿宋_GB2312"/>
          <w:sz w:val="32"/>
          <w:szCs w:val="32"/>
        </w:rPr>
        <w:t>万元，占</w:t>
      </w:r>
      <w:r>
        <w:rPr>
          <w:rFonts w:ascii="仿宋_GB2312" w:hAnsi="黑体" w:eastAsia="仿宋_GB2312"/>
          <w:sz w:val="32"/>
          <w:szCs w:val="32"/>
        </w:rPr>
        <w:t>100%</w:t>
      </w:r>
      <w:r>
        <w:rPr>
          <w:rFonts w:hint="eastAsia" w:ascii="仿宋_GB2312" w:hAnsi="黑体" w:eastAsia="仿宋_GB2312"/>
          <w:sz w:val="32"/>
          <w:szCs w:val="32"/>
        </w:rPr>
        <w:t>。比上年预算数增加</w:t>
      </w:r>
      <w:r>
        <w:rPr>
          <w:rFonts w:ascii="仿宋_GB2312" w:hAnsi="黑体" w:eastAsia="仿宋_GB2312"/>
          <w:sz w:val="32"/>
          <w:szCs w:val="32"/>
        </w:rPr>
        <w:t>7.37</w:t>
      </w:r>
      <w:r>
        <w:rPr>
          <w:rFonts w:hint="eastAsia" w:ascii="仿宋_GB2312" w:hAnsi="黑体" w:eastAsia="仿宋_GB2312"/>
          <w:sz w:val="32"/>
          <w:szCs w:val="32"/>
        </w:rPr>
        <w:t>万元，主要是一般公共预算收入调整。</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中国国民党革命委员会三亚市委员会</w:t>
      </w:r>
      <w:r>
        <w:rPr>
          <w:rFonts w:ascii="黑体" w:hAnsi="黑体" w:eastAsia="黑体"/>
          <w:sz w:val="32"/>
          <w:szCs w:val="32"/>
        </w:rPr>
        <w:t>2020</w:t>
      </w:r>
      <w:r>
        <w:rPr>
          <w:rFonts w:hint="eastAsia" w:ascii="黑体" w:hAnsi="黑体" w:eastAsia="黑体" w:cs="Times New Roman"/>
          <w:sz w:val="32"/>
          <w:shd w:val="clear" w:color="auto" w:fill="FFFFFF"/>
        </w:rPr>
        <w:t>年支出预算情况说明</w:t>
      </w:r>
    </w:p>
    <w:p>
      <w:pPr>
        <w:ind w:firstLine="31680" w:firstLineChars="200"/>
        <w:rPr>
          <w:rFonts w:ascii="仿宋_GB2312" w:hAnsi="黑体" w:eastAsia="仿宋_GB2312"/>
          <w:sz w:val="32"/>
          <w:szCs w:val="32"/>
        </w:rPr>
      </w:pPr>
      <w:r>
        <w:rPr>
          <w:rFonts w:hint="eastAsia" w:ascii="仿宋_GB2312" w:hAnsi="黑体" w:eastAsia="仿宋_GB2312"/>
          <w:sz w:val="32"/>
          <w:szCs w:val="32"/>
        </w:rPr>
        <w:t>中国国民党革命委员会三亚市委员会</w:t>
      </w:r>
      <w:r>
        <w:rPr>
          <w:rFonts w:ascii="仿宋_GB2312" w:hAnsi="黑体" w:eastAsia="仿宋_GB2312"/>
          <w:sz w:val="32"/>
          <w:szCs w:val="32"/>
        </w:rPr>
        <w:t>2020</w:t>
      </w:r>
      <w:r>
        <w:rPr>
          <w:rFonts w:hint="eastAsia" w:ascii="仿宋_GB2312" w:hAnsi="黑体" w:eastAsia="仿宋_GB2312"/>
          <w:sz w:val="32"/>
          <w:szCs w:val="32"/>
        </w:rPr>
        <w:t>年支出预算</w:t>
      </w:r>
      <w:r>
        <w:rPr>
          <w:rFonts w:ascii="仿宋_GB2312" w:hAnsi="黑体" w:eastAsia="仿宋_GB2312"/>
          <w:sz w:val="32"/>
          <w:szCs w:val="32"/>
        </w:rPr>
        <w:t>133.44</w:t>
      </w:r>
      <w:r>
        <w:rPr>
          <w:rFonts w:hint="eastAsia" w:ascii="仿宋_GB2312" w:hAnsi="黑体" w:eastAsia="仿宋_GB2312"/>
          <w:sz w:val="32"/>
          <w:szCs w:val="32"/>
        </w:rPr>
        <w:t>万元，其中：基本支出</w:t>
      </w:r>
      <w:r>
        <w:rPr>
          <w:rFonts w:ascii="仿宋_GB2312" w:hAnsi="黑体" w:eastAsia="仿宋_GB2312"/>
          <w:sz w:val="32"/>
          <w:szCs w:val="32"/>
        </w:rPr>
        <w:t>53.34</w:t>
      </w:r>
      <w:r>
        <w:rPr>
          <w:rFonts w:hint="eastAsia" w:ascii="仿宋_GB2312" w:hAnsi="黑体" w:eastAsia="仿宋_GB2312"/>
          <w:sz w:val="32"/>
          <w:szCs w:val="32"/>
        </w:rPr>
        <w:t>万元，占</w:t>
      </w:r>
      <w:r>
        <w:rPr>
          <w:rFonts w:ascii="仿宋_GB2312" w:hAnsi="黑体" w:eastAsia="仿宋_GB2312"/>
          <w:sz w:val="32"/>
          <w:szCs w:val="32"/>
        </w:rPr>
        <w:t>39.97%</w:t>
      </w:r>
      <w:r>
        <w:rPr>
          <w:rFonts w:hint="eastAsia" w:ascii="仿宋_GB2312" w:hAnsi="黑体" w:eastAsia="仿宋_GB2312"/>
          <w:sz w:val="32"/>
          <w:szCs w:val="32"/>
        </w:rPr>
        <w:t>；项目支出</w:t>
      </w:r>
      <w:r>
        <w:rPr>
          <w:rFonts w:ascii="仿宋_GB2312" w:hAnsi="黑体" w:eastAsia="仿宋_GB2312"/>
          <w:sz w:val="32"/>
          <w:szCs w:val="32"/>
        </w:rPr>
        <w:t>80.1</w:t>
      </w:r>
      <w:r>
        <w:rPr>
          <w:rFonts w:hint="eastAsia" w:ascii="仿宋_GB2312" w:hAnsi="黑体" w:eastAsia="仿宋_GB2312"/>
          <w:sz w:val="32"/>
          <w:szCs w:val="32"/>
        </w:rPr>
        <w:t>万元，占</w:t>
      </w:r>
      <w:r>
        <w:rPr>
          <w:rFonts w:ascii="仿宋_GB2312" w:hAnsi="黑体" w:eastAsia="仿宋_GB2312"/>
          <w:sz w:val="32"/>
          <w:szCs w:val="32"/>
        </w:rPr>
        <w:t>60.02%</w:t>
      </w:r>
      <w:r>
        <w:rPr>
          <w:rFonts w:hint="eastAsia" w:ascii="仿宋_GB2312" w:hAnsi="黑体" w:eastAsia="仿宋_GB2312"/>
          <w:sz w:val="32"/>
          <w:szCs w:val="32"/>
        </w:rPr>
        <w:t>。比上年增加</w:t>
      </w:r>
      <w:r>
        <w:rPr>
          <w:rFonts w:ascii="仿宋_GB2312" w:hAnsi="黑体" w:eastAsia="仿宋_GB2312"/>
          <w:sz w:val="32"/>
          <w:szCs w:val="32"/>
        </w:rPr>
        <w:t>7.37</w:t>
      </w:r>
      <w:r>
        <w:rPr>
          <w:rFonts w:hint="eastAsia" w:ascii="仿宋_GB2312" w:hAnsi="黑体" w:eastAsia="仿宋_GB2312"/>
          <w:sz w:val="32"/>
          <w:szCs w:val="32"/>
        </w:rPr>
        <w:t>万元，主要是一般公共服务支出增加。</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31680" w:firstLineChars="200"/>
        <w:rPr>
          <w:rFonts w:ascii="楷体" w:hAnsi="楷体" w:eastAsia="楷体"/>
          <w:sz w:val="32"/>
          <w:szCs w:val="32"/>
        </w:rPr>
      </w:pPr>
      <w:r>
        <w:rPr>
          <w:rFonts w:hint="eastAsia" w:ascii="楷体" w:hAnsi="楷体" w:eastAsia="楷体"/>
          <w:sz w:val="32"/>
          <w:szCs w:val="32"/>
        </w:rPr>
        <w:t>（一）机关运行经费</w:t>
      </w:r>
    </w:p>
    <w:p>
      <w:pPr>
        <w:ind w:firstLine="31680" w:firstLineChars="200"/>
        <w:rPr>
          <w:rFonts w:ascii="仿宋_GB2312" w:hAnsi="黑体" w:eastAsia="仿宋_GB2312"/>
          <w:sz w:val="32"/>
          <w:szCs w:val="32"/>
        </w:rPr>
      </w:pPr>
      <w:r>
        <w:rPr>
          <w:rFonts w:ascii="仿宋_GB2312" w:hAnsi="黑体" w:eastAsia="仿宋_GB2312"/>
          <w:sz w:val="32"/>
          <w:szCs w:val="32"/>
        </w:rPr>
        <w:t>2020</w:t>
      </w:r>
      <w:r>
        <w:rPr>
          <w:rFonts w:hint="eastAsia" w:ascii="仿宋_GB2312" w:hAnsi="黑体" w:eastAsia="仿宋_GB2312"/>
          <w:sz w:val="32"/>
          <w:szCs w:val="32"/>
        </w:rPr>
        <w:t>年中国国民党革命委员会三亚市委员会</w:t>
      </w:r>
      <w:r>
        <w:rPr>
          <w:rFonts w:hint="eastAsia" w:ascii="仿宋_GB2312" w:hAnsi="黑体" w:eastAsia="仿宋_GB2312" w:cs="仿宋_GB2312"/>
          <w:sz w:val="32"/>
          <w:szCs w:val="32"/>
        </w:rPr>
        <w:t>本级机关运行经费预算</w:t>
      </w:r>
      <w:r>
        <w:rPr>
          <w:rFonts w:ascii="仿宋_GB2312" w:hAnsi="黑体" w:eastAsia="仿宋_GB2312" w:cs="仿宋_GB2312"/>
          <w:sz w:val="32"/>
          <w:szCs w:val="32"/>
        </w:rPr>
        <w:t>44.17</w:t>
      </w:r>
      <w:r>
        <w:rPr>
          <w:rFonts w:hint="eastAsia" w:ascii="仿宋_GB2312" w:hAnsi="黑体" w:eastAsia="仿宋_GB2312"/>
          <w:sz w:val="32"/>
          <w:szCs w:val="32"/>
        </w:rPr>
        <w:t>万元。</w:t>
      </w:r>
    </w:p>
    <w:p>
      <w:pPr>
        <w:ind w:firstLine="3168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ascii="仿宋_GB2312" w:hAnsi="黑体" w:eastAsia="仿宋_GB2312"/>
          <w:sz w:val="32"/>
          <w:szCs w:val="32"/>
        </w:rPr>
        <w:t>2019</w:t>
      </w:r>
      <w:r>
        <w:rPr>
          <w:rFonts w:hint="eastAsia" w:ascii="仿宋_GB2312" w:hAnsi="黑体" w:eastAsia="仿宋_GB2312"/>
          <w:sz w:val="32"/>
          <w:szCs w:val="32"/>
        </w:rPr>
        <w:t>年中国国民党革命委员会三亚市委员会</w:t>
      </w:r>
      <w:r>
        <w:rPr>
          <w:rFonts w:hint="eastAsia" w:ascii="仿宋_GB2312" w:hAnsi="黑体" w:eastAsia="仿宋_GB2312" w:cs="仿宋_GB2312"/>
          <w:sz w:val="32"/>
          <w:szCs w:val="32"/>
        </w:rPr>
        <w:t>本级及下属各预算单位政府采购预算总额</w:t>
      </w:r>
      <w:r>
        <w:rPr>
          <w:rFonts w:ascii="仿宋_GB2312" w:hAnsi="黑体" w:eastAsia="仿宋_GB2312" w:cs="仿宋_GB2312"/>
          <w:sz w:val="32"/>
          <w:szCs w:val="32"/>
        </w:rPr>
        <w:t>1.95</w:t>
      </w:r>
      <w:r>
        <w:rPr>
          <w:rFonts w:hint="eastAsia" w:ascii="仿宋_GB2312" w:hAnsi="黑体" w:eastAsia="仿宋_GB2312"/>
          <w:sz w:val="32"/>
          <w:szCs w:val="32"/>
        </w:rPr>
        <w:t>万元，其中：政府采购货物预算</w:t>
      </w:r>
      <w:r>
        <w:rPr>
          <w:rFonts w:ascii="仿宋_GB2312" w:hAnsi="黑体" w:eastAsia="仿宋_GB2312"/>
          <w:sz w:val="32"/>
          <w:szCs w:val="32"/>
        </w:rPr>
        <w:t>1.95</w:t>
      </w:r>
      <w:r>
        <w:rPr>
          <w:rFonts w:hint="eastAsia" w:ascii="仿宋_GB2312" w:hAnsi="黑体" w:eastAsia="仿宋_GB2312"/>
          <w:sz w:val="32"/>
          <w:szCs w:val="32"/>
        </w:rPr>
        <w:t>万元，采购工程预算</w:t>
      </w:r>
      <w:r>
        <w:rPr>
          <w:rFonts w:ascii="仿宋_GB2312" w:hAnsi="黑体" w:eastAsia="仿宋_GB2312"/>
          <w:sz w:val="32"/>
          <w:szCs w:val="32"/>
        </w:rPr>
        <w:t>0</w:t>
      </w:r>
      <w:r>
        <w:rPr>
          <w:rFonts w:hint="eastAsia" w:ascii="仿宋_GB2312" w:hAnsi="黑体" w:eastAsia="仿宋_GB2312"/>
          <w:sz w:val="32"/>
          <w:szCs w:val="32"/>
        </w:rPr>
        <w:t>万元，政府采购服务预算</w:t>
      </w:r>
      <w:r>
        <w:rPr>
          <w:rFonts w:ascii="仿宋_GB2312" w:hAnsi="黑体" w:eastAsia="仿宋_GB2312"/>
          <w:sz w:val="32"/>
          <w:szCs w:val="32"/>
        </w:rPr>
        <w:t>0</w:t>
      </w:r>
      <w:r>
        <w:rPr>
          <w:rFonts w:hint="eastAsia" w:ascii="仿宋_GB2312" w:hAnsi="黑体" w:eastAsia="仿宋_GB2312"/>
          <w:sz w:val="32"/>
          <w:szCs w:val="32"/>
        </w:rPr>
        <w:t>万元。</w:t>
      </w:r>
    </w:p>
    <w:p>
      <w:pPr>
        <w:ind w:firstLine="31680" w:firstLineChars="200"/>
        <w:rPr>
          <w:rFonts w:ascii="楷体" w:hAnsi="楷体" w:eastAsia="楷体"/>
          <w:sz w:val="32"/>
          <w:szCs w:val="32"/>
        </w:rPr>
      </w:pPr>
      <w:r>
        <w:rPr>
          <w:rFonts w:hint="eastAsia" w:ascii="楷体" w:hAnsi="楷体" w:eastAsia="楷体"/>
          <w:sz w:val="32"/>
          <w:szCs w:val="32"/>
        </w:rPr>
        <w:t>（三）国有资产占有使用情况</w:t>
      </w:r>
    </w:p>
    <w:p>
      <w:pPr>
        <w:ind w:firstLine="3168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2019</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日，中国国民党革命委员会三亚市委员会</w:t>
      </w:r>
      <w:r>
        <w:rPr>
          <w:rFonts w:hint="eastAsia" w:ascii="仿宋_GB2312" w:hAnsi="黑体" w:eastAsia="仿宋_GB2312" w:cs="仿宋_GB2312"/>
          <w:sz w:val="32"/>
          <w:szCs w:val="32"/>
        </w:rPr>
        <w:t>本级及下属各预算单位共有车辆</w:t>
      </w:r>
      <w:r>
        <w:rPr>
          <w:rFonts w:ascii="仿宋_GB2312" w:hAnsi="黑体" w:eastAsia="仿宋_GB2312" w:cs="仿宋_GB2312"/>
          <w:sz w:val="32"/>
          <w:szCs w:val="32"/>
        </w:rPr>
        <w:t>1</w:t>
      </w:r>
      <w:r>
        <w:rPr>
          <w:rFonts w:hint="eastAsia" w:ascii="仿宋_GB2312" w:hAnsi="黑体" w:eastAsia="仿宋_GB2312" w:cs="仿宋_GB2312"/>
          <w:sz w:val="32"/>
          <w:szCs w:val="32"/>
        </w:rPr>
        <w:t>辆，其中，其他用车</w:t>
      </w:r>
      <w:r>
        <w:rPr>
          <w:rFonts w:ascii="仿宋_GB2312" w:hAnsi="黑体" w:eastAsia="仿宋_GB2312" w:cs="仿宋_GB2312"/>
          <w:sz w:val="32"/>
          <w:szCs w:val="32"/>
        </w:rPr>
        <w:t>1</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firstLine="31680" w:firstLineChars="200"/>
        <w:rPr>
          <w:rFonts w:ascii="楷体" w:hAnsi="楷体" w:eastAsia="楷体"/>
          <w:sz w:val="32"/>
          <w:szCs w:val="32"/>
        </w:rPr>
      </w:pPr>
      <w:r>
        <w:rPr>
          <w:rFonts w:hint="eastAsia" w:ascii="楷体" w:hAnsi="楷体" w:eastAsia="楷体"/>
          <w:sz w:val="32"/>
          <w:szCs w:val="32"/>
        </w:rPr>
        <w:t>（四）绩效目标设置情况</w:t>
      </w:r>
    </w:p>
    <w:p>
      <w:pPr>
        <w:ind w:firstLine="31680" w:firstLineChars="200"/>
        <w:rPr>
          <w:rFonts w:ascii="仿宋_GB2312" w:hAnsi="黑体" w:eastAsia="仿宋_GB2312"/>
          <w:sz w:val="32"/>
          <w:szCs w:val="32"/>
        </w:rPr>
      </w:pPr>
      <w:r>
        <w:rPr>
          <w:rFonts w:ascii="仿宋_GB2312" w:hAnsi="黑体" w:eastAsia="仿宋_GB2312"/>
          <w:sz w:val="32"/>
          <w:szCs w:val="32"/>
        </w:rPr>
        <w:t>2020</w:t>
      </w:r>
      <w:r>
        <w:rPr>
          <w:rFonts w:hint="eastAsia" w:ascii="仿宋_GB2312" w:hAnsi="黑体" w:eastAsia="仿宋_GB2312"/>
          <w:sz w:val="32"/>
          <w:szCs w:val="32"/>
        </w:rPr>
        <w:t>年中国国民党革命委员会三亚市委员会</w:t>
      </w:r>
      <w:r>
        <w:rPr>
          <w:rFonts w:ascii="仿宋_GB2312" w:hAnsi="黑体" w:eastAsia="仿宋_GB2312"/>
          <w:sz w:val="32"/>
          <w:szCs w:val="32"/>
        </w:rPr>
        <w:t>3</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80.1</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31680" w:firstLineChars="200"/>
        <w:jc w:val="left"/>
        <w:rPr>
          <w:rFonts w:ascii="仿宋_GB2312" w:hAnsi="宋体" w:eastAsia="仿宋_GB2312" w:cs="宋体"/>
          <w:color w:val="000000"/>
          <w:kern w:val="0"/>
          <w:sz w:val="32"/>
          <w:szCs w:val="32"/>
        </w:rPr>
      </w:pP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3168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31680" w:firstLineChars="200"/>
        <w:rPr>
          <w:rFonts w:ascii="仿宋_GB2312" w:hAnsi="黑体" w:eastAsia="仿宋_GB2312" w:cs="仿宋_GB2312"/>
          <w:sz w:val="32"/>
          <w:szCs w:val="32"/>
        </w:rPr>
      </w:pPr>
    </w:p>
    <w:p>
      <w:pPr>
        <w:ind w:firstLine="3168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仿宋">
    <w:altName w:val="宋体"/>
    <w:panose1 w:val="00000000000000000000"/>
    <w:charset w:val="86"/>
    <w:family w:val="auto"/>
    <w:pitch w:val="default"/>
    <w:sig w:usb0="00000001" w:usb1="080E0000" w:usb2="00000010" w:usb3="00000000" w:csb0="00040000" w:csb1="00000000"/>
  </w:font>
  <w:font w:name="楷体">
    <w:altName w:val="宋体"/>
    <w:panose1 w:val="00000000000000000000"/>
    <w:charset w:val="86"/>
    <w:family w:val="auto"/>
    <w:pitch w:val="default"/>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66456934">
    <w:nsid w:val="F2613566"/>
    <w:multiLevelType w:val="singleLevel"/>
    <w:tmpl w:val="F2613566"/>
    <w:lvl w:ilvl="0" w:tentative="1">
      <w:start w:val="1"/>
      <w:numFmt w:val="decimal"/>
      <w:suff w:val="nothing"/>
      <w:lvlText w:val="%1、"/>
      <w:lvlJc w:val="left"/>
      <w:rPr>
        <w:rFonts w:cs="Times New Roman"/>
      </w:r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4586829">
    <w:nsid w:val="10F6734D"/>
    <w:multiLevelType w:val="multilevel"/>
    <w:tmpl w:val="10F6734D"/>
    <w:lvl w:ilvl="0" w:tentative="1">
      <w:start w:val="1"/>
      <w:numFmt w:val="japaneseCounting"/>
      <w:lvlText w:val="（%1）"/>
      <w:lvlJc w:val="left"/>
      <w:pPr>
        <w:ind w:left="1720" w:hanging="1080"/>
      </w:pPr>
      <w:rPr>
        <w:rFonts w:hint="default" w:cs="Times New Roman"/>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4066456934"/>
  </w:num>
  <w:num w:numId="7">
    <w:abstractNumId w:val="2845868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D5E87"/>
    <w:rsid w:val="00172A27"/>
    <w:rsid w:val="00401FA0"/>
    <w:rsid w:val="004209D3"/>
    <w:rsid w:val="004E5811"/>
    <w:rsid w:val="005A5569"/>
    <w:rsid w:val="00A9725C"/>
    <w:rsid w:val="24AA42EB"/>
    <w:rsid w:val="292827C4"/>
    <w:rsid w:val="3A7C071B"/>
    <w:rsid w:val="43D85C3E"/>
    <w:rsid w:val="50E47386"/>
    <w:rsid w:val="5E031289"/>
    <w:rsid w:val="642D4237"/>
    <w:rsid w:val="74DB2AE6"/>
    <w:rsid w:val="79B07996"/>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unhideWhenUsed/>
    <w:qFormat/>
    <w:locked/>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5">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1"/>
    <w:basedOn w:val="1"/>
    <w:uiPriority w:val="99"/>
    <w:pPr>
      <w:ind w:firstLine="420" w:firstLineChars="200"/>
    </w:pPr>
  </w:style>
  <w:style w:type="paragraph" w:customStyle="1" w:styleId="8">
    <w:name w:val="List Paragraph11"/>
    <w:uiPriority w:val="99"/>
    <w:pPr>
      <w:ind w:firstLine="420" w:firstLineChars="200"/>
    </w:pPr>
    <w:rPr>
      <w:rFonts w:ascii="Times New Roman" w:hAnsi="Times New Roman" w:eastAsia="宋体" w:cs="Times New Roman"/>
      <w:kern w:val="0"/>
      <w:sz w:val="20"/>
      <w:szCs w:val="20"/>
      <w:lang w:val="en-US" w:eastAsia="zh-CN" w:bidi="ar-SA"/>
    </w:rPr>
  </w:style>
  <w:style w:type="character" w:customStyle="1" w:styleId="9">
    <w:name w:val="Footer Char"/>
    <w:basedOn w:val="5"/>
    <w:link w:val="3"/>
    <w:semiHidden/>
    <w:locked/>
    <w:uiPriority w:val="99"/>
    <w:rPr>
      <w:rFonts w:cs="Times New Roman"/>
      <w:sz w:val="18"/>
      <w:szCs w:val="18"/>
    </w:rPr>
  </w:style>
  <w:style w:type="character" w:customStyle="1" w:styleId="10">
    <w:name w:val="Header Char"/>
    <w:basedOn w:val="5"/>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709</Words>
  <Characters>4043</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黄振云</cp:lastModifiedBy>
  <cp:lastPrinted>2020-02-04T01:57:00Z</cp:lastPrinted>
  <dcterms:modified xsi:type="dcterms:W3CDTF">2021-05-28T09:26:28Z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